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8E17A6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A76A07" w:rsidRPr="008E17A6">
        <w:rPr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A76A07" w:rsidRPr="008E17A6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A76A07" w:rsidRPr="008E17A6">
        <w:rPr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A76A07" w:rsidRPr="008E17A6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E17A6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8E17A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8E17A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8E17A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17A6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8E17A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17A6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E1004" w:rsidRPr="008E17A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17A6">
              <w:rPr>
                <w:rFonts w:asciiTheme="majorBidi" w:hAnsiTheme="majorBidi" w:cstheme="majorBidi"/>
                <w:sz w:val="24"/>
                <w:szCs w:val="24"/>
              </w:rPr>
              <w:t>Плотников П.В.</w:t>
            </w:r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“26.08.2023”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8E17A6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8E17A6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8E17A6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17A6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7B5622" w:rsidRPr="008E17A6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17A6">
              <w:rPr>
                <w:rFonts w:asciiTheme="majorBidi" w:hAnsiTheme="majorBidi" w:cstheme="majorBidi"/>
                <w:sz w:val="24"/>
                <w:szCs w:val="24"/>
              </w:rPr>
              <w:t>Плотников П.В.</w:t>
            </w:r>
          </w:p>
          <w:p w:rsidR="007B5622" w:rsidRPr="00561207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561207">
              <w:rPr>
                <w:rFonts w:asciiTheme="majorBidi" w:hAnsiTheme="majorBidi" w:cstheme="majorBidi"/>
                <w:sz w:val="24"/>
                <w:szCs w:val="24"/>
              </w:rPr>
              <w:t xml:space="preserve"> 51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“26.08.2023”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Чистопольский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E17A6" w:rsidRPr="006E1004" w:rsidRDefault="0030678A" w:rsidP="008E17A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r w:rsidR="008E17A6" w:rsidRPr="008E17A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E17A6">
        <w:rPr>
          <w:rStyle w:val="markedcontent"/>
          <w:rFonts w:asciiTheme="majorBidi" w:hAnsiTheme="majorBidi" w:cstheme="majorBidi"/>
          <w:sz w:val="28"/>
          <w:szCs w:val="28"/>
        </w:rPr>
        <w:t>ФОП ООО (приказ Министерства просвещения Российской Федерации от 18.05.2023 №370 «Об утверждении федеральной образовательной программы начального общего образования» (Зарегистрирован 12.07.2023 №74223)).</w:t>
      </w:r>
    </w:p>
    <w:p w:rsidR="008E17A6" w:rsidRDefault="001A75C4" w:rsidP="008E17A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санитарно-эпидемиологических требований СП 2.4.3648-20 </w:t>
      </w:r>
      <w:r w:rsidR="008E17A6">
        <w:rPr>
          <w:rStyle w:val="markedcontent"/>
          <w:rFonts w:asciiTheme="majorBidi" w:hAnsiTheme="majorBidi" w:cstheme="majorBidi"/>
          <w:sz w:val="28"/>
          <w:szCs w:val="28"/>
        </w:rPr>
        <w:t xml:space="preserve">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2020г., №28(зарегистрировано Министерством юстиции Российской Федерации 18 декабря 2020г., регистрированный №61573), действующими до 1 января 2027 г. </w:t>
      </w:r>
      <w:r w:rsidR="008E17A6" w:rsidRPr="006E1004">
        <w:rPr>
          <w:rStyle w:val="markedcontent"/>
          <w:rFonts w:asciiTheme="majorBidi" w:hAnsiTheme="majorBidi" w:cstheme="majorBidi"/>
          <w:sz w:val="28"/>
          <w:szCs w:val="28"/>
        </w:rPr>
        <w:t>и гигиенических нормативов и требований СанПиН 1.2.3685-21.</w:t>
      </w:r>
      <w:r w:rsidR="008E17A6">
        <w:rPr>
          <w:rStyle w:val="markedcontent"/>
          <w:rFonts w:asciiTheme="majorBidi" w:hAnsiTheme="majorBidi" w:cstheme="majorBidi"/>
          <w:sz w:val="28"/>
          <w:szCs w:val="28"/>
        </w:rPr>
        <w:t>»Гигиенические нормативы и требования к обеспечению безопасности и (или) безвредности для человека факторов среды  обитания», утвержденными постановление Главного государственного санитарного врача Российской Федерации от 28 января 2021г. №2 (зарегистрировано Министерством юстиции Российской Федерации от 29 января 2021г., регистрированный № 62296), с изменениями, внесенными постановлением Главного государственного санитарного врача Российской Федерации от 30 декабря 2022г. 324( зарегистрирован Министерством юстиции Российской Федерации от 9 марта 2023г., регистрированный №72558), действующими до 1 марта 2027г.</w:t>
      </w:r>
    </w:p>
    <w:p w:rsidR="00C91579" w:rsidRPr="006E1004" w:rsidRDefault="00C91579" w:rsidP="008E17A6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167969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</w:t>
      </w:r>
      <w:proofErr w:type="gramStart"/>
      <w:r w:rsidR="00167969">
        <w:rPr>
          <w:rStyle w:val="markedcontent"/>
          <w:rFonts w:asciiTheme="majorBidi" w:hAnsiTheme="majorBidi" w:cstheme="majorBidi"/>
          <w:sz w:val="28"/>
          <w:szCs w:val="28"/>
        </w:rPr>
        <w:t>неделе( отсутствует</w:t>
      </w:r>
      <w:proofErr w:type="gramEnd"/>
      <w:r w:rsidR="00167969">
        <w:rPr>
          <w:rStyle w:val="markedcontent"/>
          <w:rFonts w:asciiTheme="majorBidi" w:hAnsiTheme="majorBidi" w:cstheme="majorBidi"/>
          <w:sz w:val="28"/>
          <w:szCs w:val="28"/>
        </w:rPr>
        <w:t xml:space="preserve"> 5 класс).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167969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167969" w:rsidRDefault="0016796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Расширение программы:</w:t>
      </w:r>
    </w:p>
    <w:p w:rsidR="00167969" w:rsidRDefault="0016796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-физика в7-8 класса х по 1 часу;</w:t>
      </w:r>
    </w:p>
    <w:p w:rsidR="00167969" w:rsidRDefault="0016796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физическая культура 5-8 классах по 1 часу.</w:t>
      </w:r>
    </w:p>
    <w:p w:rsidR="00167969" w:rsidRDefault="0016796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Курсы:</w:t>
      </w:r>
    </w:p>
    <w:p w:rsidR="00167969" w:rsidRDefault="0016796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«Подготовка к ОГЭ по математике» -1 час;</w:t>
      </w:r>
    </w:p>
    <w:p w:rsidR="00167969" w:rsidRPr="006E1004" w:rsidRDefault="0016796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«Подготовка к ОГЭ по русскому языку» -0,5часов.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proofErr w:type="gramStart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языка</w:t>
      </w:r>
      <w:r w:rsidR="008E17A6">
        <w:rPr>
          <w:rStyle w:val="markedcontent"/>
          <w:rFonts w:asciiTheme="majorBidi" w:hAnsiTheme="majorBidi" w:cstheme="majorBidi"/>
          <w:sz w:val="28"/>
          <w:szCs w:val="28"/>
        </w:rPr>
        <w:t>( чувашского</w:t>
      </w:r>
      <w:proofErr w:type="gramEnd"/>
      <w:r w:rsidR="008E17A6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 родной литературы</w:t>
      </w:r>
      <w:r w:rsidR="008E17A6">
        <w:rPr>
          <w:rStyle w:val="markedcontent"/>
          <w:rFonts w:asciiTheme="majorBidi" w:hAnsiTheme="majorBidi" w:cstheme="majorBidi"/>
          <w:sz w:val="28"/>
          <w:szCs w:val="28"/>
        </w:rPr>
        <w:t xml:space="preserve"> (чувашской0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="00167969">
        <w:rPr>
          <w:rStyle w:val="markedcontent"/>
          <w:rFonts w:asciiTheme="majorBidi" w:hAnsiTheme="majorBidi" w:cstheme="majorBidi"/>
          <w:sz w:val="28"/>
          <w:szCs w:val="28"/>
        </w:rPr>
        <w:t>не</w:t>
      </w:r>
      <w:proofErr w:type="gramEnd"/>
      <w:r w:rsidR="0016796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67969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893AD5">
        <w:tc>
          <w:tcPr>
            <w:tcW w:w="6000" w:type="dxa"/>
            <w:vMerge w:val="restart"/>
            <w:shd w:val="clear" w:color="auto" w:fill="D9D9D9"/>
          </w:tcPr>
          <w:p w:rsidR="00893AD5" w:rsidRDefault="002D5F0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893AD5" w:rsidRDefault="002D5F07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893AD5" w:rsidRDefault="002D5F0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  <w:vMerge/>
          </w:tcPr>
          <w:p w:rsidR="00893AD5" w:rsidRDefault="00893AD5"/>
        </w:tc>
        <w:tc>
          <w:tcPr>
            <w:tcW w:w="0" w:type="dxa"/>
            <w:shd w:val="clear" w:color="auto" w:fill="D9D9D9"/>
          </w:tcPr>
          <w:p w:rsidR="00893AD5" w:rsidRDefault="002D5F07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893AD5" w:rsidRDefault="002D5F07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893AD5" w:rsidRDefault="002D5F0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893AD5" w:rsidRDefault="002D5F07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893AD5" w:rsidRDefault="002D5F07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93AD5">
        <w:tc>
          <w:tcPr>
            <w:tcW w:w="14553" w:type="dxa"/>
            <w:gridSpan w:val="7"/>
            <w:shd w:val="clear" w:color="auto" w:fill="FFFFB3"/>
          </w:tcPr>
          <w:p w:rsidR="00893AD5" w:rsidRDefault="002D5F0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Русский язык и литература</w:t>
            </w:r>
          </w:p>
        </w:tc>
        <w:tc>
          <w:tcPr>
            <w:tcW w:w="2079" w:type="dxa"/>
          </w:tcPr>
          <w:p w:rsidR="00893AD5" w:rsidRDefault="002D5F07">
            <w:r>
              <w:t>Русский язык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Литература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893AD5" w:rsidRDefault="002D5F07" w:rsidP="002D5F07">
            <w:r>
              <w:t>Родной язык (чувашский)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Родная литература (чувашская)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</w:tr>
      <w:tr w:rsidR="00893AD5">
        <w:tc>
          <w:tcPr>
            <w:tcW w:w="2079" w:type="dxa"/>
          </w:tcPr>
          <w:p w:rsidR="00893AD5" w:rsidRDefault="002D5F07">
            <w:r>
              <w:t>Иностранные языки</w:t>
            </w:r>
          </w:p>
        </w:tc>
        <w:tc>
          <w:tcPr>
            <w:tcW w:w="2079" w:type="dxa"/>
          </w:tcPr>
          <w:p w:rsidR="00893AD5" w:rsidRDefault="002D5F07">
            <w:r>
              <w:t>Иностранный язык</w:t>
            </w:r>
            <w:r w:rsidR="00561207">
              <w:t xml:space="preserve"> (англ)</w:t>
            </w:r>
            <w:bookmarkStart w:id="0" w:name="_GoBack"/>
            <w:bookmarkEnd w:id="0"/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Математика и информатика</w:t>
            </w:r>
          </w:p>
        </w:tc>
        <w:tc>
          <w:tcPr>
            <w:tcW w:w="2079" w:type="dxa"/>
          </w:tcPr>
          <w:p w:rsidR="00893AD5" w:rsidRDefault="002D5F07">
            <w:r>
              <w:t>Математика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Алгебра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Геометрия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Вероятность и статистика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Информатика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Общественно-научные предметы</w:t>
            </w:r>
          </w:p>
        </w:tc>
        <w:tc>
          <w:tcPr>
            <w:tcW w:w="2079" w:type="dxa"/>
          </w:tcPr>
          <w:p w:rsidR="00893AD5" w:rsidRDefault="002D5F07">
            <w:r>
              <w:t>История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2.5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Обществознание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География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Естественно-научные предметы</w:t>
            </w:r>
          </w:p>
        </w:tc>
        <w:tc>
          <w:tcPr>
            <w:tcW w:w="2079" w:type="dxa"/>
          </w:tcPr>
          <w:p w:rsidR="00893AD5" w:rsidRDefault="002D5F07">
            <w:r>
              <w:t>Физика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3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Химия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Биология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Искусство</w:t>
            </w:r>
          </w:p>
        </w:tc>
        <w:tc>
          <w:tcPr>
            <w:tcW w:w="2079" w:type="dxa"/>
          </w:tcPr>
          <w:p w:rsidR="00893AD5" w:rsidRDefault="002D5F07">
            <w:r>
              <w:t>Изобразительное искусство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Музыка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2079" w:type="dxa"/>
          </w:tcPr>
          <w:p w:rsidR="00893AD5" w:rsidRDefault="002D5F07">
            <w:r>
              <w:t>Технология</w:t>
            </w:r>
          </w:p>
        </w:tc>
        <w:tc>
          <w:tcPr>
            <w:tcW w:w="2079" w:type="dxa"/>
          </w:tcPr>
          <w:p w:rsidR="00893AD5" w:rsidRDefault="002D5F07">
            <w:r>
              <w:t>Технология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2079" w:type="dxa"/>
            <w:vMerge w:val="restart"/>
          </w:tcPr>
          <w:p w:rsidR="00893AD5" w:rsidRDefault="002D5F07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893AD5" w:rsidRDefault="002D5F07">
            <w:r>
              <w:t>Физическая культура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2</w:t>
            </w:r>
          </w:p>
        </w:tc>
      </w:tr>
      <w:tr w:rsidR="00893AD5">
        <w:tc>
          <w:tcPr>
            <w:tcW w:w="2079" w:type="dxa"/>
            <w:vMerge/>
          </w:tcPr>
          <w:p w:rsidR="00893AD5" w:rsidRDefault="00893AD5"/>
        </w:tc>
        <w:tc>
          <w:tcPr>
            <w:tcW w:w="2079" w:type="dxa"/>
          </w:tcPr>
          <w:p w:rsidR="00893AD5" w:rsidRDefault="002D5F07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</w:tr>
      <w:tr w:rsidR="00893AD5">
        <w:tc>
          <w:tcPr>
            <w:tcW w:w="2079" w:type="dxa"/>
          </w:tcPr>
          <w:p w:rsidR="00893AD5" w:rsidRDefault="002D5F07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893AD5" w:rsidRDefault="002D5F07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4158" w:type="dxa"/>
            <w:gridSpan w:val="2"/>
            <w:shd w:val="clear" w:color="auto" w:fill="00FF00"/>
          </w:tcPr>
          <w:p w:rsidR="00893AD5" w:rsidRDefault="002D5F07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30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34.5</w:t>
            </w:r>
          </w:p>
        </w:tc>
      </w:tr>
      <w:tr w:rsidR="00893AD5">
        <w:tc>
          <w:tcPr>
            <w:tcW w:w="14553" w:type="dxa"/>
            <w:gridSpan w:val="7"/>
            <w:shd w:val="clear" w:color="auto" w:fill="FFFFB3"/>
          </w:tcPr>
          <w:p w:rsidR="00893AD5" w:rsidRDefault="002D5F0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93AD5">
        <w:tc>
          <w:tcPr>
            <w:tcW w:w="4158" w:type="dxa"/>
            <w:gridSpan w:val="2"/>
            <w:shd w:val="clear" w:color="auto" w:fill="D9D9D9"/>
          </w:tcPr>
          <w:p w:rsidR="00893AD5" w:rsidRDefault="002D5F07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893AD5" w:rsidRDefault="00893AD5"/>
        </w:tc>
        <w:tc>
          <w:tcPr>
            <w:tcW w:w="2079" w:type="dxa"/>
            <w:shd w:val="clear" w:color="auto" w:fill="D9D9D9"/>
          </w:tcPr>
          <w:p w:rsidR="00893AD5" w:rsidRDefault="00893AD5"/>
        </w:tc>
        <w:tc>
          <w:tcPr>
            <w:tcW w:w="2079" w:type="dxa"/>
            <w:shd w:val="clear" w:color="auto" w:fill="D9D9D9"/>
          </w:tcPr>
          <w:p w:rsidR="00893AD5" w:rsidRDefault="00893AD5"/>
        </w:tc>
        <w:tc>
          <w:tcPr>
            <w:tcW w:w="2079" w:type="dxa"/>
            <w:shd w:val="clear" w:color="auto" w:fill="D9D9D9"/>
          </w:tcPr>
          <w:p w:rsidR="00893AD5" w:rsidRDefault="00893AD5"/>
        </w:tc>
        <w:tc>
          <w:tcPr>
            <w:tcW w:w="2079" w:type="dxa"/>
            <w:shd w:val="clear" w:color="auto" w:fill="D9D9D9"/>
          </w:tcPr>
          <w:p w:rsidR="00893AD5" w:rsidRDefault="00893AD5"/>
        </w:tc>
      </w:tr>
      <w:tr w:rsidR="00893AD5">
        <w:tc>
          <w:tcPr>
            <w:tcW w:w="4158" w:type="dxa"/>
            <w:gridSpan w:val="2"/>
          </w:tcPr>
          <w:p w:rsidR="00893AD5" w:rsidRDefault="002D5F07">
            <w:r>
              <w:t>Курсы "Подготовка к ОГЭ по математике"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</w:tr>
      <w:tr w:rsidR="00893AD5">
        <w:tc>
          <w:tcPr>
            <w:tcW w:w="4158" w:type="dxa"/>
            <w:gridSpan w:val="2"/>
          </w:tcPr>
          <w:p w:rsidR="00893AD5" w:rsidRDefault="002D5F07">
            <w:r>
              <w:lastRenderedPageBreak/>
              <w:t>Физическая культура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4158" w:type="dxa"/>
            <w:gridSpan w:val="2"/>
          </w:tcPr>
          <w:p w:rsidR="00893AD5" w:rsidRDefault="002D5F07">
            <w:r>
              <w:t>Физика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4158" w:type="dxa"/>
            <w:gridSpan w:val="2"/>
          </w:tcPr>
          <w:p w:rsidR="00893AD5" w:rsidRDefault="002D5F07">
            <w:r>
              <w:t>Обществознание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</w:tr>
      <w:tr w:rsidR="00893AD5">
        <w:tc>
          <w:tcPr>
            <w:tcW w:w="4158" w:type="dxa"/>
            <w:gridSpan w:val="2"/>
          </w:tcPr>
          <w:p w:rsidR="00893AD5" w:rsidRDefault="002D5F07">
            <w:r>
              <w:t>Курсы "Подготовка к ОГЭ по  русскому языку"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93AD5" w:rsidRDefault="002D5F07">
            <w:pPr>
              <w:jc w:val="center"/>
            </w:pPr>
            <w:r>
              <w:t>0.5</w:t>
            </w:r>
          </w:p>
        </w:tc>
      </w:tr>
      <w:tr w:rsidR="00893AD5">
        <w:tc>
          <w:tcPr>
            <w:tcW w:w="4158" w:type="dxa"/>
            <w:gridSpan w:val="2"/>
            <w:shd w:val="clear" w:color="auto" w:fill="00FF00"/>
          </w:tcPr>
          <w:p w:rsidR="00893AD5" w:rsidRDefault="002D5F07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1.5</w:t>
            </w:r>
          </w:p>
        </w:tc>
      </w:tr>
      <w:tr w:rsidR="00893AD5">
        <w:tc>
          <w:tcPr>
            <w:tcW w:w="4158" w:type="dxa"/>
            <w:gridSpan w:val="2"/>
            <w:shd w:val="clear" w:color="auto" w:fill="00FF00"/>
          </w:tcPr>
          <w:p w:rsidR="00893AD5" w:rsidRDefault="002D5F07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893AD5" w:rsidRDefault="002D5F07">
            <w:pPr>
              <w:jc w:val="center"/>
            </w:pPr>
            <w:r>
              <w:t>36</w:t>
            </w:r>
          </w:p>
        </w:tc>
      </w:tr>
      <w:tr w:rsidR="00893AD5">
        <w:tc>
          <w:tcPr>
            <w:tcW w:w="4158" w:type="dxa"/>
            <w:gridSpan w:val="2"/>
            <w:shd w:val="clear" w:color="auto" w:fill="FCE3FC"/>
          </w:tcPr>
          <w:p w:rsidR="00893AD5" w:rsidRDefault="002D5F07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34</w:t>
            </w:r>
          </w:p>
        </w:tc>
      </w:tr>
      <w:tr w:rsidR="00893AD5">
        <w:tc>
          <w:tcPr>
            <w:tcW w:w="4158" w:type="dxa"/>
            <w:gridSpan w:val="2"/>
            <w:shd w:val="clear" w:color="auto" w:fill="FCE3FC"/>
          </w:tcPr>
          <w:p w:rsidR="00893AD5" w:rsidRDefault="002D5F07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893AD5" w:rsidRDefault="002D5F07">
            <w:pPr>
              <w:jc w:val="center"/>
            </w:pPr>
            <w:r>
              <w:t>1224</w:t>
            </w:r>
          </w:p>
        </w:tc>
      </w:tr>
    </w:tbl>
    <w:p w:rsidR="00CA177F" w:rsidRDefault="00CA177F"/>
    <w:sectPr w:rsidR="00CA177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7969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D5F07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1207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93AD5"/>
    <w:rsid w:val="008B4198"/>
    <w:rsid w:val="008E0553"/>
    <w:rsid w:val="008E17A6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177F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18D81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1121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25</cp:revision>
  <dcterms:created xsi:type="dcterms:W3CDTF">2022-08-06T07:34:00Z</dcterms:created>
  <dcterms:modified xsi:type="dcterms:W3CDTF">2023-09-04T19:03:00Z</dcterms:modified>
</cp:coreProperties>
</file>